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CA" w:rsidRDefault="00331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Standard Letter Templates</w:t>
      </w:r>
    </w:p>
    <w:p w:rsidR="00331844" w:rsidRPr="00331844" w:rsidRDefault="00331844">
      <w:pPr>
        <w:rPr>
          <w:b/>
          <w:sz w:val="20"/>
          <w:szCs w:val="20"/>
        </w:rPr>
      </w:pPr>
      <w:r>
        <w:rPr>
          <w:b/>
          <w:sz w:val="20"/>
          <w:szCs w:val="20"/>
        </w:rPr>
        <w:t>(please access templates from the links below)</w:t>
      </w:r>
      <w:bookmarkStart w:id="0" w:name="_GoBack"/>
      <w:bookmarkEnd w:id="0"/>
    </w:p>
    <w:p w:rsidR="00B562CF" w:rsidRDefault="00B562CF"/>
    <w:p w:rsidR="00B562CF" w:rsidRDefault="00B562CF">
      <w:hyperlink r:id="rId5" w:history="1">
        <w:r w:rsidRPr="00B562CF">
          <w:rPr>
            <w:rStyle w:val="Hyperlink"/>
          </w:rPr>
          <w:t>Attendance 1</w:t>
        </w:r>
      </w:hyperlink>
    </w:p>
    <w:p w:rsidR="00B562CF" w:rsidRDefault="00B562CF">
      <w:hyperlink r:id="rId6" w:history="1">
        <w:r w:rsidRPr="00B562CF">
          <w:rPr>
            <w:rStyle w:val="Hyperlink"/>
          </w:rPr>
          <w:t>Attendance 2</w:t>
        </w:r>
      </w:hyperlink>
    </w:p>
    <w:p w:rsidR="00B562CF" w:rsidRDefault="00B562CF">
      <w:hyperlink r:id="rId7" w:history="1">
        <w:r w:rsidRPr="00B562CF">
          <w:rPr>
            <w:rStyle w:val="Hyperlink"/>
          </w:rPr>
          <w:t>Attendance 3 (no contact)</w:t>
        </w:r>
      </w:hyperlink>
    </w:p>
    <w:p w:rsidR="00B562CF" w:rsidRDefault="00B562CF">
      <w:hyperlink r:id="rId8" w:history="1">
        <w:r w:rsidRPr="00B562CF">
          <w:rPr>
            <w:rStyle w:val="Hyperlink"/>
          </w:rPr>
          <w:t>Attendance 3 (with contact)</w:t>
        </w:r>
      </w:hyperlink>
    </w:p>
    <w:p w:rsidR="00B562CF" w:rsidRDefault="00B562CF">
      <w:hyperlink r:id="rId9" w:history="1">
        <w:r w:rsidRPr="00B562CF">
          <w:rPr>
            <w:rStyle w:val="Hyperlink"/>
          </w:rPr>
          <w:t>Attendance 4</w:t>
        </w:r>
      </w:hyperlink>
    </w:p>
    <w:p w:rsidR="00B562CF" w:rsidRDefault="00B562CF">
      <w:hyperlink r:id="rId10" w:history="1">
        <w:r w:rsidRPr="00B562CF">
          <w:rPr>
            <w:rStyle w:val="Hyperlink"/>
          </w:rPr>
          <w:t>Withdrawal (no quals or ID)</w:t>
        </w:r>
      </w:hyperlink>
    </w:p>
    <w:p w:rsidR="00B562CF" w:rsidRDefault="00B562CF">
      <w:hyperlink r:id="rId11" w:history="1">
        <w:r w:rsidRPr="00B562CF">
          <w:rPr>
            <w:rStyle w:val="Hyperlink"/>
          </w:rPr>
          <w:t>Transfer Request</w:t>
        </w:r>
      </w:hyperlink>
    </w:p>
    <w:p w:rsidR="00B562CF" w:rsidRDefault="00B562CF">
      <w:hyperlink r:id="rId12" w:history="1">
        <w:r w:rsidRPr="00B562CF">
          <w:rPr>
            <w:rStyle w:val="Hyperlink"/>
          </w:rPr>
          <w:t>Transfer Decision</w:t>
        </w:r>
      </w:hyperlink>
    </w:p>
    <w:sectPr w:rsidR="00B5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F"/>
    <w:rsid w:val="000F34CB"/>
    <w:rsid w:val="001A40CA"/>
    <w:rsid w:val="002122E4"/>
    <w:rsid w:val="00331844"/>
    <w:rsid w:val="00B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sp.bournemouth.ac.uk/pandptest/standard-letter-attendance-3-with-contact.doc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intranetsp.bournemouth.ac.uk/pandptest/standard-letter-attendance-3-no-contact.doc" TargetMode="External"/><Relationship Id="rId12" Type="http://schemas.openxmlformats.org/officeDocument/2006/relationships/hyperlink" Target="https://intranetsp.bournemouth.ac.uk/pandptest/standard-transfer-letter-decision.doc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intranetsp.bournemouth.ac.uk/pandptest/standard-letter-attendance-2.doc" TargetMode="External"/><Relationship Id="rId11" Type="http://schemas.openxmlformats.org/officeDocument/2006/relationships/hyperlink" Target="https://intranetsp.bournemouth.ac.uk/pandptest/standard-transfer-letter-request.doc" TargetMode="External"/><Relationship Id="rId5" Type="http://schemas.openxmlformats.org/officeDocument/2006/relationships/hyperlink" Target="https://intranetsp.bournemouth.ac.uk/pandptest/standard-letter-attendance-1.doc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intranetsp.bournemouth.ac.uk/pandptest/standard-withdrawal-letter-no-quals-or-i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sp.bournemouth.ac.uk/pandptest/standard-letter-attendance-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3.2: Admissions, Transfer &amp; APL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3.2: Admissions, Transfer &amp; APL Policies &amp; Procedures</Value>
    </ARPP_x0020_Category0>
    <_dlc_DocId xmlns="7845b4e5-581f-4554-8843-a411c9829904">ZXDD766ENQDJ-1517430395-2605</_dlc_DocId>
    <_dlc_DocIdUrl xmlns="7845b4e5-581f-4554-8843-a411c9829904">
      <Url>https://intranetsp.bournemouth.ac.uk/_layouts/15/DocIdRedir.aspx?ID=ZXDD766ENQDJ-1517430395-2605</Url>
      <Description>ZXDD766ENQDJ-1517430395-2605</Description>
    </_dlc_DocIdUrl>
  </documentManagement>
</p:properties>
</file>

<file path=customXml/itemProps1.xml><?xml version="1.0" encoding="utf-8"?>
<ds:datastoreItem xmlns:ds="http://schemas.openxmlformats.org/officeDocument/2006/customXml" ds:itemID="{D36AA097-58E0-4816-9F38-A8F800F2E4FD}"/>
</file>

<file path=customXml/itemProps2.xml><?xml version="1.0" encoding="utf-8"?>
<ds:datastoreItem xmlns:ds="http://schemas.openxmlformats.org/officeDocument/2006/customXml" ds:itemID="{1F1BE1CA-6D2C-4A8E-9C30-1C1A651EFC1E}"/>
</file>

<file path=customXml/itemProps3.xml><?xml version="1.0" encoding="utf-8"?>
<ds:datastoreItem xmlns:ds="http://schemas.openxmlformats.org/officeDocument/2006/customXml" ds:itemID="{5A6DA014-EC39-4A12-9E71-4ADB0B166BB7}"/>
</file>

<file path=customXml/itemProps4.xml><?xml version="1.0" encoding="utf-8"?>
<ds:datastoreItem xmlns:ds="http://schemas.openxmlformats.org/officeDocument/2006/customXml" ds:itemID="{FF4EEBE6-66D2-4DB7-8ABA-9034DB0CF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Links</dc:title>
  <dc:creator>Helen Middleton</dc:creator>
  <cp:lastModifiedBy>Helen,Middleton</cp:lastModifiedBy>
  <cp:revision>2</cp:revision>
  <dcterms:created xsi:type="dcterms:W3CDTF">2019-11-28T11:21:00Z</dcterms:created>
  <dcterms:modified xsi:type="dcterms:W3CDTF">2019-11-28T11:39:00Z</dcterms:modified>
  <cp:category>Form for publication in 2019-20</cp:category>
  <cp:contentStatus>;#3.2: Admissions, Transfer &amp; APL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6b79e239-d73b-4cc0-b2c8-b785833d5371</vt:lpwstr>
  </property>
</Properties>
</file>